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Start w:id="1" w:name="_GoBack"/>
      <w:bookmarkEnd w:id="0"/>
      <w:bookmarkEnd w:id="1"/>
      <w:r w:rsidRPr="003F3F40">
        <w:rPr>
          <w:bCs/>
          <w:sz w:val="28"/>
          <w:szCs w:val="28"/>
        </w:rPr>
        <w:t xml:space="preserve">Таблица </w:t>
      </w:r>
      <w:r w:rsidR="00743AED">
        <w:rPr>
          <w:bCs/>
          <w:sz w:val="28"/>
          <w:szCs w:val="28"/>
        </w:rPr>
        <w:t>4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P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43AED" w:rsidRPr="00743AED" w:rsidRDefault="00743AED" w:rsidP="00743AED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743AE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муниципальных районов,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743AE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округов и городского округа на обеспечение пожарной безопасности, антитеррористической и антикриминальной безопасности муниципальных дошкольных образовательных организаций,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743AE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общеобразовательных организаций,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743AE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организаций дополнительного образования детей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743AE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на 2024 год и на плановый период 2025 и 2026 годов</w:t>
      </w:r>
    </w:p>
    <w:p w:rsidR="00743AED" w:rsidRPr="00743AED" w:rsidRDefault="00743AED" w:rsidP="00743AED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743AE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07 02  02 4 01 72120   520  </w:t>
      </w:r>
    </w:p>
    <w:p w:rsidR="00743AED" w:rsidRPr="00743AED" w:rsidRDefault="00743AED" w:rsidP="00743AE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743AED">
        <w:rPr>
          <w:rFonts w:ascii="Times New Roman CYR" w:hAnsi="Times New Roman CYR" w:cs="Times New Roman CYR"/>
          <w:sz w:val="28"/>
          <w:szCs w:val="28"/>
        </w:rPr>
        <w:t>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2020"/>
        <w:gridCol w:w="1988"/>
        <w:gridCol w:w="2126"/>
      </w:tblGrid>
      <w:tr w:rsidR="00743AED" w:rsidRPr="00743AED" w:rsidTr="003074B8">
        <w:trPr>
          <w:trHeight w:val="716"/>
        </w:trPr>
        <w:tc>
          <w:tcPr>
            <w:tcW w:w="3520" w:type="dxa"/>
            <w:vMerge w:val="restart"/>
            <w:shd w:val="clear" w:color="auto" w:fill="auto"/>
            <w:vAlign w:val="center"/>
            <w:hideMark/>
          </w:tcPr>
          <w:p w:rsidR="00743AED" w:rsidRPr="00743AED" w:rsidRDefault="00743AED" w:rsidP="00743AE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муниципальных районов, муниципальных округов и городского округа</w:t>
            </w:r>
          </w:p>
        </w:tc>
        <w:tc>
          <w:tcPr>
            <w:tcW w:w="6134" w:type="dxa"/>
            <w:gridSpan w:val="3"/>
            <w:shd w:val="clear" w:color="auto" w:fill="auto"/>
            <w:vAlign w:val="center"/>
            <w:hideMark/>
          </w:tcPr>
          <w:p w:rsidR="00743AED" w:rsidRPr="00743AED" w:rsidRDefault="00743AED" w:rsidP="00743AE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743AED" w:rsidRPr="00743AED" w:rsidTr="003074B8">
        <w:trPr>
          <w:trHeight w:val="825"/>
        </w:trPr>
        <w:tc>
          <w:tcPr>
            <w:tcW w:w="3520" w:type="dxa"/>
            <w:vMerge/>
            <w:vAlign w:val="center"/>
            <w:hideMark/>
          </w:tcPr>
          <w:p w:rsidR="00743AED" w:rsidRPr="00743AED" w:rsidRDefault="00743AED" w:rsidP="00743AED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743AED" w:rsidRPr="00743AED" w:rsidRDefault="00743AED" w:rsidP="00743AE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2024 год</w:t>
            </w:r>
          </w:p>
        </w:tc>
        <w:tc>
          <w:tcPr>
            <w:tcW w:w="1988" w:type="dxa"/>
            <w:shd w:val="clear" w:color="auto" w:fill="auto"/>
            <w:vAlign w:val="center"/>
            <w:hideMark/>
          </w:tcPr>
          <w:p w:rsidR="00743AED" w:rsidRPr="00743AED" w:rsidRDefault="00743AED" w:rsidP="00743AE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2025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43AED" w:rsidRPr="00743AED" w:rsidRDefault="00743AED" w:rsidP="00743AE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2026 год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Батецкий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1 693,90000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1 693,90000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1 693,90000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7 622,40000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7 622,40000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7 622,40000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Валдайский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4 065,30000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4 065,30000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4 065,30000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Волотовский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Демянский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2 710,20000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2 710,20000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2 710,20000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Крестецкий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2 032,60000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2 032,60000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2 032,60000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1 524,50000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1 524,50000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1 524,50000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2 371,40000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2 371,40000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2 371,40000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Мар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ё</w:t>
            </w: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вский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1 355,10000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Новгородский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6 267,30000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6 267,30000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6 267,30000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3 895,90000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3 895,90000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3 895,90000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2 032,60000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2 032,60000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2 032,60000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3 049,00000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3 049,00000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3 049,00000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846,90000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846,90000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846,90000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1 863,30000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1 863,30000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1 863,30000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Старорусский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5 759,20000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5 759,20000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5 759,20000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Хвойнинский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3 387,70000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3 387,70000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3 387,70000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Холмский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508,20000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508,20000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508,20000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3 387,70000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3 387,70000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3 387,70000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1 693,90000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1 693,90000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1 693,90000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sz w:val="28"/>
                <w:szCs w:val="28"/>
              </w:rPr>
              <w:t>Великий Новгород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13 212,20000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13 212,20000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743AED">
              <w:rPr>
                <w:sz w:val="28"/>
                <w:szCs w:val="28"/>
              </w:rPr>
              <w:t>13 212,20000</w:t>
            </w:r>
          </w:p>
        </w:tc>
      </w:tr>
      <w:tr w:rsidR="00743AED" w:rsidRPr="00743AED" w:rsidTr="00E44506">
        <w:trPr>
          <w:trHeight w:val="375"/>
        </w:trPr>
        <w:tc>
          <w:tcPr>
            <w:tcW w:w="3520" w:type="dxa"/>
            <w:shd w:val="clear" w:color="auto" w:fill="auto"/>
            <w:noWrap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43AE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b/>
                <w:bCs/>
                <w:sz w:val="28"/>
                <w:szCs w:val="28"/>
              </w:rPr>
            </w:pPr>
            <w:r w:rsidRPr="00743AED">
              <w:rPr>
                <w:b/>
                <w:bCs/>
                <w:sz w:val="28"/>
                <w:szCs w:val="28"/>
              </w:rPr>
              <w:t>71 989,50000</w:t>
            </w:r>
          </w:p>
        </w:tc>
        <w:tc>
          <w:tcPr>
            <w:tcW w:w="1988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b/>
                <w:bCs/>
                <w:sz w:val="28"/>
                <w:szCs w:val="28"/>
              </w:rPr>
            </w:pPr>
            <w:r w:rsidRPr="00743AED">
              <w:rPr>
                <w:b/>
                <w:bCs/>
                <w:sz w:val="28"/>
                <w:szCs w:val="28"/>
              </w:rPr>
              <w:t>71 989,50000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43AED" w:rsidRPr="00743AED" w:rsidRDefault="00743AED" w:rsidP="00743AED">
            <w:pPr>
              <w:spacing w:before="60" w:after="40"/>
              <w:jc w:val="right"/>
              <w:rPr>
                <w:b/>
                <w:bCs/>
                <w:sz w:val="28"/>
                <w:szCs w:val="28"/>
              </w:rPr>
            </w:pPr>
            <w:r w:rsidRPr="00743AED">
              <w:rPr>
                <w:b/>
                <w:bCs/>
                <w:sz w:val="28"/>
                <w:szCs w:val="28"/>
              </w:rPr>
              <w:t>71 989,50000</w:t>
            </w:r>
          </w:p>
        </w:tc>
      </w:tr>
    </w:tbl>
    <w:p w:rsidR="003572E7" w:rsidRDefault="003572E7" w:rsidP="000B4813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076" w:rsidRDefault="00AB5076">
      <w:r>
        <w:separator/>
      </w:r>
    </w:p>
  </w:endnote>
  <w:endnote w:type="continuationSeparator" w:id="0">
    <w:p w:rsidR="00AB5076" w:rsidRDefault="00AB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076" w:rsidRDefault="00AB5076">
      <w:r>
        <w:separator/>
      </w:r>
    </w:p>
  </w:footnote>
  <w:footnote w:type="continuationSeparator" w:id="0">
    <w:p w:rsidR="00AB5076" w:rsidRDefault="00AB5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B4813" w:rsidRDefault="00AB50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4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813" w:rsidRDefault="000B481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4B8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8794F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076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4506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3168C-60CF-4657-A1D6-7A7C297C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2023-12-14T13:08:00Z</cp:lastPrinted>
  <dcterms:created xsi:type="dcterms:W3CDTF">2023-12-08T11:18:00Z</dcterms:created>
  <dcterms:modified xsi:type="dcterms:W3CDTF">2023-12-14T13:08:00Z</dcterms:modified>
</cp:coreProperties>
</file>